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BE1" w:rsidRDefault="00CA7BE1" w:rsidP="00CA7BE1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EDITAL DE </w:t>
      </w:r>
      <w:r w:rsidRPr="002F65D8">
        <w:rPr>
          <w:rFonts w:ascii="Arial" w:hAnsi="Arial" w:cs="Arial"/>
          <w:b/>
          <w:u w:val="single"/>
        </w:rPr>
        <w:t>PROCESSO SELETIVO SIMPLIFICADO N.º 0</w:t>
      </w:r>
      <w:r w:rsidR="00571CEB">
        <w:rPr>
          <w:rFonts w:ascii="Arial" w:hAnsi="Arial" w:cs="Arial"/>
          <w:b/>
          <w:u w:val="single"/>
        </w:rPr>
        <w:t>6</w:t>
      </w:r>
      <w:r w:rsidRPr="002F65D8">
        <w:rPr>
          <w:rFonts w:ascii="Arial" w:hAnsi="Arial" w:cs="Arial"/>
          <w:b/>
          <w:u w:val="single"/>
        </w:rPr>
        <w:t>/201</w:t>
      </w:r>
      <w:r>
        <w:rPr>
          <w:rFonts w:ascii="Arial" w:hAnsi="Arial" w:cs="Arial"/>
          <w:b/>
          <w:u w:val="single"/>
        </w:rPr>
        <w:t>4-B</w:t>
      </w:r>
    </w:p>
    <w:p w:rsidR="00CA7BE1" w:rsidRDefault="00CA7BE1" w:rsidP="00CA7BE1">
      <w:pPr>
        <w:jc w:val="center"/>
        <w:rPr>
          <w:rFonts w:ascii="Arial" w:hAnsi="Arial" w:cs="Arial"/>
          <w:b/>
          <w:u w:val="single"/>
        </w:rPr>
      </w:pPr>
    </w:p>
    <w:p w:rsidR="00CA7BE1" w:rsidRPr="005924ED" w:rsidRDefault="00CA7BE1" w:rsidP="00CA7BE1">
      <w:pPr>
        <w:rPr>
          <w:rFonts w:ascii="Arial" w:hAnsi="Arial" w:cs="Arial"/>
          <w:b/>
        </w:rPr>
      </w:pPr>
    </w:p>
    <w:p w:rsidR="00CA7BE1" w:rsidRDefault="00CA7BE1" w:rsidP="00CA7BE1">
      <w:pPr>
        <w:ind w:firstLine="708"/>
        <w:jc w:val="both"/>
        <w:rPr>
          <w:rFonts w:ascii="Arial" w:hAnsi="Arial" w:cs="Arial"/>
        </w:rPr>
      </w:pPr>
      <w:r w:rsidRPr="005924ED">
        <w:rPr>
          <w:rFonts w:ascii="Arial" w:hAnsi="Arial" w:cs="Arial"/>
        </w:rPr>
        <w:t>O Prefeito do Município de Taió, Estado de Santa Catarina, no uso de suas atribuições de acordo com o que estabelece a Lei Orgânica do Município de Taió,</w:t>
      </w:r>
      <w:r>
        <w:rPr>
          <w:rFonts w:ascii="Arial" w:hAnsi="Arial" w:cs="Arial"/>
        </w:rPr>
        <w:t xml:space="preserve"> </w:t>
      </w:r>
      <w:r w:rsidRPr="0080775F">
        <w:rPr>
          <w:rFonts w:ascii="Arial" w:hAnsi="Arial" w:cs="Arial"/>
          <w:b/>
        </w:rPr>
        <w:t xml:space="preserve">homologa </w:t>
      </w:r>
      <w:r w:rsidRPr="002075D9">
        <w:rPr>
          <w:rFonts w:ascii="Arial" w:hAnsi="Arial" w:cs="Arial"/>
        </w:rPr>
        <w:t>e torna público o resultado</w:t>
      </w:r>
      <w:r w:rsidRPr="005924ED">
        <w:rPr>
          <w:rFonts w:ascii="Arial" w:hAnsi="Arial" w:cs="Arial"/>
        </w:rPr>
        <w:t xml:space="preserve"> do Processo Seletivo Simplificado Edital </w:t>
      </w:r>
      <w:r>
        <w:rPr>
          <w:rFonts w:ascii="Arial" w:hAnsi="Arial" w:cs="Arial"/>
        </w:rPr>
        <w:t xml:space="preserve">        </w:t>
      </w:r>
      <w:r w:rsidRPr="005924ED">
        <w:rPr>
          <w:rFonts w:ascii="Arial" w:hAnsi="Arial" w:cs="Arial"/>
        </w:rPr>
        <w:t>n.º 0</w:t>
      </w:r>
      <w:r w:rsidR="00444C26">
        <w:rPr>
          <w:rFonts w:ascii="Arial" w:hAnsi="Arial" w:cs="Arial"/>
        </w:rPr>
        <w:t>6</w:t>
      </w:r>
      <w:r w:rsidRPr="005924ED">
        <w:rPr>
          <w:rFonts w:ascii="Arial" w:hAnsi="Arial" w:cs="Arial"/>
        </w:rPr>
        <w:t>/201</w:t>
      </w:r>
      <w:r>
        <w:rPr>
          <w:rFonts w:ascii="Arial" w:hAnsi="Arial" w:cs="Arial"/>
        </w:rPr>
        <w:t>4, conforme ata de julgamento da classificação realizada pela comissão de Processo Seletivo nomeada através da Portaria n.º 1</w:t>
      </w:r>
      <w:r w:rsidR="00444C26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444C26">
        <w:rPr>
          <w:rFonts w:ascii="Arial" w:hAnsi="Arial" w:cs="Arial"/>
        </w:rPr>
        <w:t>000</w:t>
      </w:r>
      <w:r>
        <w:rPr>
          <w:rFonts w:ascii="Arial" w:hAnsi="Arial" w:cs="Arial"/>
        </w:rPr>
        <w:t xml:space="preserve">, de </w:t>
      </w:r>
      <w:r w:rsidR="00444C26">
        <w:rPr>
          <w:rFonts w:ascii="Arial" w:hAnsi="Arial" w:cs="Arial"/>
        </w:rPr>
        <w:t>13</w:t>
      </w:r>
      <w:r w:rsidR="00A21B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A21B66">
        <w:rPr>
          <w:rFonts w:ascii="Arial" w:hAnsi="Arial" w:cs="Arial"/>
        </w:rPr>
        <w:t>maio</w:t>
      </w:r>
      <w:r>
        <w:rPr>
          <w:rFonts w:ascii="Arial" w:hAnsi="Arial" w:cs="Arial"/>
        </w:rPr>
        <w:t xml:space="preserve"> de 2014, conforme segue:</w:t>
      </w:r>
      <w:r w:rsidRPr="002F65D8">
        <w:rPr>
          <w:rFonts w:ascii="Arial" w:hAnsi="Arial" w:cs="Arial"/>
        </w:rPr>
        <w:t xml:space="preserve"> </w:t>
      </w:r>
    </w:p>
    <w:p w:rsidR="003A1AF5" w:rsidRDefault="003A1AF5" w:rsidP="00CA7BE1">
      <w:pPr>
        <w:ind w:firstLine="708"/>
        <w:jc w:val="both"/>
        <w:rPr>
          <w:rFonts w:ascii="Arial" w:hAnsi="Arial" w:cs="Arial"/>
        </w:rPr>
      </w:pPr>
    </w:p>
    <w:p w:rsidR="00BB7BA7" w:rsidRPr="008735AE" w:rsidRDefault="00444C26" w:rsidP="00BB7BA7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MÉDICO</w:t>
      </w:r>
      <w:r w:rsidR="00D554DB">
        <w:rPr>
          <w:rFonts w:ascii="Arial" w:hAnsi="Arial" w:cs="Arial"/>
          <w:b/>
          <w:sz w:val="22"/>
          <w:szCs w:val="22"/>
          <w:u w:val="single"/>
        </w:rPr>
        <w:t xml:space="preserve"> (</w:t>
      </w:r>
      <w:r>
        <w:rPr>
          <w:rFonts w:ascii="Arial" w:hAnsi="Arial" w:cs="Arial"/>
          <w:b/>
          <w:sz w:val="22"/>
          <w:szCs w:val="22"/>
          <w:u w:val="single"/>
        </w:rPr>
        <w:t>CLÍNICO</w:t>
      </w:r>
      <w:r w:rsidR="00D554DB">
        <w:rPr>
          <w:rFonts w:ascii="Arial" w:hAnsi="Arial" w:cs="Arial"/>
          <w:b/>
          <w:sz w:val="22"/>
          <w:szCs w:val="22"/>
          <w:u w:val="single"/>
        </w:rPr>
        <w:t>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8"/>
        <w:gridCol w:w="4670"/>
        <w:gridCol w:w="1984"/>
      </w:tblGrid>
      <w:tr w:rsidR="00BB7BA7" w:rsidRPr="008735AE" w:rsidTr="00102C39">
        <w:tc>
          <w:tcPr>
            <w:tcW w:w="2418" w:type="dxa"/>
            <w:gridSpan w:val="2"/>
          </w:tcPr>
          <w:p w:rsidR="00BB7BA7" w:rsidRPr="008735AE" w:rsidRDefault="00BB7BA7" w:rsidP="00102C39">
            <w:pPr>
              <w:jc w:val="center"/>
              <w:rPr>
                <w:rFonts w:ascii="Arial" w:hAnsi="Arial" w:cs="Arial"/>
                <w:b/>
              </w:rPr>
            </w:pPr>
            <w:r w:rsidRPr="008735AE">
              <w:rPr>
                <w:rFonts w:ascii="Arial" w:hAnsi="Arial" w:cs="Arial"/>
                <w:b/>
                <w:sz w:val="22"/>
                <w:szCs w:val="22"/>
              </w:rPr>
              <w:t>Número da Inscrição</w:t>
            </w:r>
          </w:p>
        </w:tc>
        <w:tc>
          <w:tcPr>
            <w:tcW w:w="4670" w:type="dxa"/>
          </w:tcPr>
          <w:p w:rsidR="00BB7BA7" w:rsidRPr="008735AE" w:rsidRDefault="00BB7BA7" w:rsidP="00102C39">
            <w:pPr>
              <w:jc w:val="center"/>
              <w:rPr>
                <w:rFonts w:ascii="Arial" w:hAnsi="Arial" w:cs="Arial"/>
                <w:b/>
              </w:rPr>
            </w:pPr>
            <w:r w:rsidRPr="008735AE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1984" w:type="dxa"/>
          </w:tcPr>
          <w:p w:rsidR="00BB7BA7" w:rsidRPr="008735AE" w:rsidRDefault="00BB7BA7" w:rsidP="00102C3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Classificação</w:t>
            </w:r>
          </w:p>
        </w:tc>
      </w:tr>
      <w:tr w:rsidR="00BB7BA7" w:rsidRPr="00D572E8" w:rsidTr="00102C39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BA7" w:rsidRPr="003801CC" w:rsidRDefault="00BB7BA7" w:rsidP="00102C39">
            <w:pPr>
              <w:jc w:val="center"/>
              <w:rPr>
                <w:rFonts w:ascii="Arial" w:hAnsi="Arial" w:cs="Arial"/>
              </w:rPr>
            </w:pPr>
            <w:r w:rsidRPr="003801CC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3801CC">
              <w:rPr>
                <w:rFonts w:ascii="Arial" w:hAnsi="Arial" w:cs="Arial"/>
                <w:sz w:val="22"/>
                <w:szCs w:val="22"/>
              </w:rPr>
              <w:t>/2014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BA7" w:rsidRPr="003801CC" w:rsidRDefault="00217CAC" w:rsidP="00102C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Guilherme Peixoto Marcondes Ribas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BA7" w:rsidRPr="003801CC" w:rsidRDefault="00BB7BA7" w:rsidP="00102C39">
            <w:pPr>
              <w:jc w:val="center"/>
              <w:rPr>
                <w:rFonts w:ascii="Arial" w:hAnsi="Arial" w:cs="Arial"/>
              </w:rPr>
            </w:pPr>
            <w:r w:rsidRPr="003801CC">
              <w:rPr>
                <w:rFonts w:ascii="Arial" w:hAnsi="Arial" w:cs="Arial"/>
                <w:sz w:val="22"/>
                <w:szCs w:val="22"/>
              </w:rPr>
              <w:t>1º</w:t>
            </w:r>
          </w:p>
        </w:tc>
      </w:tr>
    </w:tbl>
    <w:p w:rsidR="00BB7BA7" w:rsidRDefault="00BB7BA7" w:rsidP="00CA7BE1">
      <w:pPr>
        <w:ind w:firstLine="708"/>
        <w:jc w:val="both"/>
        <w:rPr>
          <w:rFonts w:ascii="Arial" w:hAnsi="Arial" w:cs="Arial"/>
        </w:rPr>
      </w:pPr>
    </w:p>
    <w:p w:rsidR="00CA7BE1" w:rsidRDefault="00CA7BE1" w:rsidP="00CA7BE1">
      <w:pPr>
        <w:jc w:val="center"/>
        <w:rPr>
          <w:rFonts w:ascii="Arial" w:hAnsi="Arial" w:cs="Arial"/>
          <w:sz w:val="22"/>
          <w:szCs w:val="22"/>
        </w:rPr>
      </w:pPr>
    </w:p>
    <w:p w:rsidR="00CA7BE1" w:rsidRPr="008735AE" w:rsidRDefault="00CA7BE1" w:rsidP="00CA7BE1">
      <w:pPr>
        <w:jc w:val="center"/>
        <w:rPr>
          <w:rFonts w:ascii="Arial" w:hAnsi="Arial" w:cs="Arial"/>
          <w:sz w:val="22"/>
          <w:szCs w:val="22"/>
        </w:rPr>
      </w:pPr>
      <w:r w:rsidRPr="008735AE">
        <w:rPr>
          <w:rFonts w:ascii="Arial" w:hAnsi="Arial" w:cs="Arial"/>
          <w:sz w:val="22"/>
          <w:szCs w:val="22"/>
        </w:rPr>
        <w:t xml:space="preserve">Prefeitura do Município de Taió, </w:t>
      </w:r>
      <w:r w:rsidR="00754AFC">
        <w:rPr>
          <w:rFonts w:ascii="Arial" w:hAnsi="Arial" w:cs="Arial"/>
          <w:sz w:val="22"/>
          <w:szCs w:val="22"/>
        </w:rPr>
        <w:t>0</w:t>
      </w:r>
      <w:r w:rsidR="00BB7BA7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</w:t>
      </w:r>
      <w:r w:rsidRPr="008735AE">
        <w:rPr>
          <w:rFonts w:ascii="Arial" w:hAnsi="Arial" w:cs="Arial"/>
          <w:sz w:val="22"/>
          <w:szCs w:val="22"/>
        </w:rPr>
        <w:t xml:space="preserve">de </w:t>
      </w:r>
      <w:r w:rsidR="00754AFC">
        <w:rPr>
          <w:rFonts w:ascii="Arial" w:hAnsi="Arial" w:cs="Arial"/>
          <w:sz w:val="22"/>
          <w:szCs w:val="22"/>
        </w:rPr>
        <w:t>junho</w:t>
      </w:r>
      <w:r w:rsidRPr="008735AE">
        <w:rPr>
          <w:rFonts w:ascii="Arial" w:hAnsi="Arial" w:cs="Arial"/>
          <w:sz w:val="22"/>
          <w:szCs w:val="22"/>
        </w:rPr>
        <w:t xml:space="preserve"> de 201</w:t>
      </w:r>
      <w:r>
        <w:rPr>
          <w:rFonts w:ascii="Arial" w:hAnsi="Arial" w:cs="Arial"/>
          <w:sz w:val="22"/>
          <w:szCs w:val="22"/>
        </w:rPr>
        <w:t>4</w:t>
      </w:r>
      <w:r w:rsidRPr="008735AE">
        <w:rPr>
          <w:rFonts w:ascii="Arial" w:hAnsi="Arial" w:cs="Arial"/>
          <w:sz w:val="22"/>
          <w:szCs w:val="22"/>
        </w:rPr>
        <w:t>.</w:t>
      </w:r>
    </w:p>
    <w:p w:rsidR="00CA7BE1" w:rsidRPr="008735AE" w:rsidRDefault="00CA7BE1" w:rsidP="00CA7BE1">
      <w:pPr>
        <w:rPr>
          <w:rFonts w:ascii="Arial" w:hAnsi="Arial" w:cs="Arial"/>
          <w:b/>
          <w:sz w:val="22"/>
          <w:szCs w:val="22"/>
        </w:rPr>
      </w:pPr>
      <w:r w:rsidRPr="008735AE">
        <w:rPr>
          <w:rFonts w:ascii="Arial" w:hAnsi="Arial" w:cs="Arial"/>
          <w:sz w:val="22"/>
          <w:szCs w:val="22"/>
        </w:rPr>
        <w:t> </w:t>
      </w:r>
    </w:p>
    <w:p w:rsidR="00CA7BE1" w:rsidRPr="008735AE" w:rsidRDefault="00CA7BE1" w:rsidP="00CA7BE1">
      <w:pPr>
        <w:pStyle w:val="Ttulo2"/>
        <w:rPr>
          <w:rFonts w:ascii="Arial" w:hAnsi="Arial" w:cs="Arial"/>
          <w:lang w:val="pt-BR"/>
        </w:rPr>
      </w:pPr>
    </w:p>
    <w:p w:rsidR="00CA7BE1" w:rsidRPr="008735AE" w:rsidRDefault="00CA7BE1" w:rsidP="00CA7BE1">
      <w:pPr>
        <w:pStyle w:val="Ttulo2"/>
        <w:ind w:firstLine="0"/>
        <w:rPr>
          <w:rFonts w:ascii="Arial" w:hAnsi="Arial" w:cs="Arial"/>
        </w:rPr>
      </w:pPr>
    </w:p>
    <w:p w:rsidR="00CA7BE1" w:rsidRDefault="00CA7BE1" w:rsidP="00CA7BE1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CA7BE1" w:rsidRPr="005924ED" w:rsidRDefault="00CA7BE1" w:rsidP="00CA7BE1">
      <w:pPr>
        <w:pStyle w:val="Ttulo2"/>
        <w:ind w:firstLine="0"/>
        <w:rPr>
          <w:rFonts w:ascii="Arial" w:hAnsi="Arial" w:cs="Arial"/>
          <w:sz w:val="24"/>
          <w:szCs w:val="24"/>
        </w:rPr>
      </w:pPr>
    </w:p>
    <w:p w:rsidR="00CA7BE1" w:rsidRPr="005924ED" w:rsidRDefault="00CA7BE1" w:rsidP="00CA7BE1">
      <w:pPr>
        <w:pStyle w:val="Ttulo2"/>
        <w:ind w:firstLine="0"/>
        <w:rPr>
          <w:rFonts w:ascii="Arial" w:hAnsi="Arial" w:cs="Arial"/>
          <w:sz w:val="24"/>
          <w:szCs w:val="24"/>
        </w:rPr>
      </w:pPr>
    </w:p>
    <w:p w:rsidR="006E26D8" w:rsidRDefault="00BB7BA7" w:rsidP="00CA7BE1">
      <w:pPr>
        <w:jc w:val="center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>HUGO LEMBECK</w:t>
      </w:r>
    </w:p>
    <w:p w:rsidR="00CA7BE1" w:rsidRPr="005924ED" w:rsidRDefault="00CA7BE1" w:rsidP="00CA7BE1">
      <w:pPr>
        <w:jc w:val="center"/>
        <w:rPr>
          <w:rFonts w:ascii="Arial" w:hAnsi="Arial" w:cs="Arial"/>
          <w:b/>
        </w:rPr>
      </w:pPr>
      <w:r w:rsidRPr="005924ED">
        <w:rPr>
          <w:rFonts w:ascii="Arial" w:hAnsi="Arial" w:cs="Arial"/>
          <w:lang w:val="es-ES_tradnl"/>
        </w:rPr>
        <w:t>Prefeito</w:t>
      </w:r>
    </w:p>
    <w:p w:rsidR="00CA7BE1" w:rsidRDefault="00CA7BE1" w:rsidP="00CA7BE1"/>
    <w:p w:rsidR="00CA7BE1" w:rsidRDefault="00CA7BE1" w:rsidP="00CA7BE1"/>
    <w:p w:rsidR="008B33B4" w:rsidRDefault="008B33B4"/>
    <w:sectPr w:rsidR="008B33B4" w:rsidSect="00981254">
      <w:headerReference w:type="even" r:id="rId6"/>
      <w:footerReference w:type="even" r:id="rId7"/>
      <w:footerReference w:type="default" r:id="rId8"/>
      <w:footerReference w:type="first" r:id="rId9"/>
      <w:pgSz w:w="11907" w:h="16840" w:code="9"/>
      <w:pgMar w:top="3119" w:right="1418" w:bottom="1134" w:left="1701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E59" w:rsidRDefault="00FE7E59" w:rsidP="007E0FDF">
      <w:r>
        <w:separator/>
      </w:r>
    </w:p>
  </w:endnote>
  <w:endnote w:type="continuationSeparator" w:id="0">
    <w:p w:rsidR="00FE7E59" w:rsidRDefault="00FE7E59" w:rsidP="007E0F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DA766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E58E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FE7E5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DA766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E58E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54AFC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DE7393" w:rsidRDefault="00FE7E5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FE7E59">
    <w:pPr>
      <w:pStyle w:val="Rodap"/>
      <w:jc w:val="center"/>
      <w:rPr>
        <w:rStyle w:val="Nmerodepgina"/>
      </w:rPr>
    </w:pPr>
  </w:p>
  <w:p w:rsidR="00DE7393" w:rsidRDefault="00FE7E59">
    <w:pPr>
      <w:pStyle w:val="Rodap"/>
      <w:jc w:val="center"/>
      <w:rPr>
        <w:rStyle w:val="Nmerodepgin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E59" w:rsidRDefault="00FE7E59" w:rsidP="007E0FDF">
      <w:r>
        <w:separator/>
      </w:r>
    </w:p>
  </w:footnote>
  <w:footnote w:type="continuationSeparator" w:id="0">
    <w:p w:rsidR="00FE7E59" w:rsidRDefault="00FE7E59" w:rsidP="007E0F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DA766D">
    <w:pPr>
      <w:pStyle w:val="Cabealh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E58E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FE7E5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7BE1"/>
    <w:rsid w:val="00063F60"/>
    <w:rsid w:val="00177D26"/>
    <w:rsid w:val="00217CAC"/>
    <w:rsid w:val="002548A7"/>
    <w:rsid w:val="002831BD"/>
    <w:rsid w:val="002B5893"/>
    <w:rsid w:val="002E03DB"/>
    <w:rsid w:val="003A1AF5"/>
    <w:rsid w:val="003B7F2B"/>
    <w:rsid w:val="00444C26"/>
    <w:rsid w:val="00521544"/>
    <w:rsid w:val="00571CEB"/>
    <w:rsid w:val="005E58E6"/>
    <w:rsid w:val="00615647"/>
    <w:rsid w:val="006C7584"/>
    <w:rsid w:val="006E26D8"/>
    <w:rsid w:val="0070211A"/>
    <w:rsid w:val="00754AFC"/>
    <w:rsid w:val="007A49F2"/>
    <w:rsid w:val="007E0FDF"/>
    <w:rsid w:val="008800A1"/>
    <w:rsid w:val="008B33B4"/>
    <w:rsid w:val="008B33FF"/>
    <w:rsid w:val="00936713"/>
    <w:rsid w:val="00972934"/>
    <w:rsid w:val="009B4B42"/>
    <w:rsid w:val="00A21B66"/>
    <w:rsid w:val="00A80132"/>
    <w:rsid w:val="00BB7BA7"/>
    <w:rsid w:val="00C04F56"/>
    <w:rsid w:val="00C44A18"/>
    <w:rsid w:val="00CA7BE1"/>
    <w:rsid w:val="00CF7A83"/>
    <w:rsid w:val="00D554DB"/>
    <w:rsid w:val="00D57270"/>
    <w:rsid w:val="00D65CAA"/>
    <w:rsid w:val="00DA766D"/>
    <w:rsid w:val="00E2669D"/>
    <w:rsid w:val="00EB1670"/>
    <w:rsid w:val="00EE61E7"/>
    <w:rsid w:val="00F05EFC"/>
    <w:rsid w:val="00F40A46"/>
    <w:rsid w:val="00F854BB"/>
    <w:rsid w:val="00FE7E59"/>
    <w:rsid w:val="00FF1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B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CA7BE1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CA7BE1"/>
    <w:rPr>
      <w:rFonts w:ascii="Times New Roman" w:eastAsia="Times New Roman" w:hAnsi="Times New Roman" w:cs="Times New Roman"/>
      <w:b/>
      <w:lang w:val="es-ES_tradnl" w:eastAsia="pt-BR"/>
    </w:rPr>
  </w:style>
  <w:style w:type="character" w:styleId="Nmerodepgina">
    <w:name w:val="page number"/>
    <w:basedOn w:val="Fontepargpadro"/>
    <w:semiHidden/>
    <w:rsid w:val="00CA7BE1"/>
  </w:style>
  <w:style w:type="paragraph" w:styleId="Cabealho">
    <w:name w:val="header"/>
    <w:basedOn w:val="Normal"/>
    <w:link w:val="CabealhoChar"/>
    <w:rsid w:val="00CA7BE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CA7BE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CA7BE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CA7BE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CA7BE1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CA7BE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567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5</cp:revision>
  <dcterms:created xsi:type="dcterms:W3CDTF">2014-05-25T17:35:00Z</dcterms:created>
  <dcterms:modified xsi:type="dcterms:W3CDTF">2014-05-25T17:36:00Z</dcterms:modified>
</cp:coreProperties>
</file>