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Pr="006B3305" w:rsidRDefault="00F539D0" w:rsidP="00F539D0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Pr="006B3305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35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 PROCESSO SELETIVO 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39D0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F539D0" w:rsidRPr="00A573E8" w:rsidTr="004F3CE9">
        <w:trPr>
          <w:jc w:val="center"/>
        </w:trPr>
        <w:tc>
          <w:tcPr>
            <w:tcW w:w="1838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F539D0" w:rsidRPr="00A573E8" w:rsidTr="004F3CE9">
        <w:trPr>
          <w:jc w:val="center"/>
        </w:trPr>
        <w:tc>
          <w:tcPr>
            <w:tcW w:w="1838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F539D0" w:rsidRPr="009B7A67" w:rsidRDefault="00F539D0" w:rsidP="004F3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F539D0" w:rsidRDefault="00F539D0" w:rsidP="004F3CE9">
            <w:pPr>
              <w:rPr>
                <w:sz w:val="24"/>
                <w:szCs w:val="24"/>
              </w:rPr>
            </w:pPr>
          </w:p>
          <w:p w:rsidR="00F539D0" w:rsidRPr="00A573E8" w:rsidRDefault="00F539D0" w:rsidP="004F3CE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até 15:00.</w:t>
            </w:r>
          </w:p>
        </w:tc>
        <w:tc>
          <w:tcPr>
            <w:tcW w:w="3827" w:type="dxa"/>
          </w:tcPr>
          <w:p w:rsidR="00F539D0" w:rsidRPr="00A573E8" w:rsidRDefault="00F539D0" w:rsidP="004F3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Aumento do número de matrículas na rede municipal de ensino. (Será aberto uma turma para atender crianças que estão em lista de espera). A vaga será até o término do ano letivo.</w:t>
            </w:r>
          </w:p>
        </w:tc>
      </w:tr>
    </w:tbl>
    <w:p w:rsidR="00F539D0" w:rsidRPr="00A573E8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04F1A371" wp14:editId="4517CBE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 à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011/2018. </w:t>
      </w:r>
    </w:p>
    <w:p w:rsidR="00F539D0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27 de setembro de 2019</w:t>
      </w: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539D0" w:rsidRDefault="00F539D0" w:rsidP="00F539D0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5165D1" w:rsidRDefault="005165D1">
      <w:bookmarkStart w:id="0" w:name="_GoBack"/>
      <w:bookmarkEnd w:id="0"/>
    </w:p>
    <w:sectPr w:rsidR="005165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D0"/>
    <w:rsid w:val="005165D1"/>
    <w:rsid w:val="00F5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D565A-99F2-467F-9367-B635836E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9D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1</cp:revision>
  <dcterms:created xsi:type="dcterms:W3CDTF">2019-09-27T20:28:00Z</dcterms:created>
  <dcterms:modified xsi:type="dcterms:W3CDTF">2019-09-27T20:28:00Z</dcterms:modified>
</cp:coreProperties>
</file>