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D6CE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D6CE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BD6CEC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D6CEC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BD6CEC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</w:p>
    <w:bookmarkEnd w:id="0"/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226BD6"/>
    <w:rsid w:val="005D0928"/>
    <w:rsid w:val="005E4EF1"/>
    <w:rsid w:val="006D7623"/>
    <w:rsid w:val="00716462"/>
    <w:rsid w:val="00992ACA"/>
    <w:rsid w:val="00A1042D"/>
    <w:rsid w:val="00AD7CA4"/>
    <w:rsid w:val="00B36049"/>
    <w:rsid w:val="00BD6CEC"/>
    <w:rsid w:val="00CD2400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15</cp:revision>
  <cp:lastPrinted>2019-05-07T20:11:00Z</cp:lastPrinted>
  <dcterms:created xsi:type="dcterms:W3CDTF">2019-02-19T18:36:00Z</dcterms:created>
  <dcterms:modified xsi:type="dcterms:W3CDTF">2019-05-24T18:49:00Z</dcterms:modified>
</cp:coreProperties>
</file>