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ABA" w:rsidRDefault="00FC2ABA" w:rsidP="00FC2ABA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FC2ABA" w:rsidRDefault="00FC2ABA" w:rsidP="00FC2ABA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FC2ABA" w:rsidRDefault="00FC2ABA" w:rsidP="00FC2ABA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FC2ABA" w:rsidRDefault="00FC2ABA" w:rsidP="00FC2ABA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FC2ABA" w:rsidRDefault="00FC2ABA" w:rsidP="00FC2ABA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PROCESSO SELETIVO Nº 02/2016</w:t>
      </w:r>
    </w:p>
    <w:p w:rsidR="00FC2ABA" w:rsidRDefault="00FC2ABA" w:rsidP="00FC2ABA">
      <w:pPr>
        <w:shd w:val="clear" w:color="auto" w:fill="FFFFFF"/>
        <w:spacing w:after="240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EDITAL CHAMADA PÚBLICA Nº 001/2017</w:t>
      </w:r>
    </w:p>
    <w:p w:rsidR="00FC2ABA" w:rsidRDefault="00FC2ABA" w:rsidP="00FC2ABA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C2ABA" w:rsidRDefault="007272B5" w:rsidP="00FC2ABA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10</w:t>
      </w:r>
      <w:r w:rsidR="00FC2ABA">
        <w:rPr>
          <w:rFonts w:ascii="Times New Roman" w:eastAsia="Times New Roman" w:hAnsi="Times New Roman" w:cs="Times New Roman"/>
          <w:b/>
          <w:sz w:val="24"/>
          <w:szCs w:val="24"/>
        </w:rPr>
        <w:t>ª CHAMADA PÚBLICA</w:t>
      </w:r>
    </w:p>
    <w:p w:rsidR="00FC2ABA" w:rsidRDefault="00FC2ABA" w:rsidP="00FC2ABA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C2ABA" w:rsidRDefault="00FC2ABA" w:rsidP="00FC2ABA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C2ABA" w:rsidRDefault="00FC2ABA" w:rsidP="00FC2ABA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GUSKI, Prefeito Municipal, no uso de suas atribuições legais, com fundamento na Lei Complementar nº 056/2001, que regulamenta as contratações de pessoal no âmbito da administração pública para atender necessidades temporárias de excepcional interesse público, bem como disposto na Lei Complementar 046/2000 e alterações da LC185/2017, torna público o Quadro de Vagas, conforme estabelecido no Edital CHAMADA PÚBLICA Nº 001/2017.</w:t>
      </w:r>
    </w:p>
    <w:p w:rsidR="00FC2ABA" w:rsidRDefault="00FC2ABA" w:rsidP="00FC2ABA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C2ABA" w:rsidRDefault="00FC2ABA" w:rsidP="00FC2ABA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FC2ABA" w:rsidRDefault="00FC2ABA" w:rsidP="00FC2ABA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125" w:type="dxa"/>
        <w:tblInd w:w="5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49"/>
        <w:gridCol w:w="709"/>
        <w:gridCol w:w="1478"/>
        <w:gridCol w:w="931"/>
        <w:gridCol w:w="993"/>
        <w:gridCol w:w="3165"/>
      </w:tblGrid>
      <w:tr w:rsidR="00FC2ABA" w:rsidTr="00DD5650">
        <w:trPr>
          <w:trHeight w:val="420"/>
        </w:trPr>
        <w:tc>
          <w:tcPr>
            <w:tcW w:w="28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FC2ABA" w:rsidRDefault="00FC2ABA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  <w:t>Unidade Escolar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FC2ABA" w:rsidRDefault="00FC2ABA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  <w:t>Qtde</w:t>
            </w:r>
            <w:proofErr w:type="spellEnd"/>
          </w:p>
        </w:tc>
        <w:tc>
          <w:tcPr>
            <w:tcW w:w="147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FC2ABA" w:rsidRDefault="00FC2ABA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  <w:t>Disciplina</w:t>
            </w:r>
          </w:p>
        </w:tc>
        <w:tc>
          <w:tcPr>
            <w:tcW w:w="93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FC2ABA" w:rsidRDefault="00FC2ABA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  <w:t>Carga Horária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FC2ABA" w:rsidRDefault="00FC2ABA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  <w:t>Período</w:t>
            </w:r>
          </w:p>
        </w:tc>
        <w:tc>
          <w:tcPr>
            <w:tcW w:w="31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C2ABA" w:rsidRDefault="00FC2ABA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  <w:t>Descrição da Vagas</w:t>
            </w:r>
          </w:p>
        </w:tc>
      </w:tr>
      <w:tr w:rsidR="00FC2ABA" w:rsidTr="00DD5650">
        <w:trPr>
          <w:trHeight w:val="315"/>
        </w:trPr>
        <w:tc>
          <w:tcPr>
            <w:tcW w:w="28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ABA" w:rsidRPr="00FC2ABA" w:rsidRDefault="00FC2ABA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  <w:r w:rsidRPr="00FC2AB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US"/>
              </w:rPr>
              <w:t>E.E.F. PREFEITA ERNA HEIDRICH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ABA" w:rsidRDefault="00FC2ABA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ABA" w:rsidRDefault="00FC2ABA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US"/>
              </w:rPr>
              <w:t>GEOGRAFIA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ABA" w:rsidRDefault="00FC2ABA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US"/>
              </w:rPr>
              <w:t>10 h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ABA" w:rsidRDefault="00FC2ABA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US"/>
              </w:rPr>
              <w:t>Matutino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FC2ABA" w:rsidRDefault="00FC2ABA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Vaga referente aumento de turmas do 6º ano.</w:t>
            </w:r>
          </w:p>
        </w:tc>
      </w:tr>
    </w:tbl>
    <w:p w:rsidR="00FC2ABA" w:rsidRDefault="00FC2ABA" w:rsidP="00FC2ABA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FC2ABA" w:rsidRDefault="00FC2ABA" w:rsidP="00FC2ABA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0" allowOverlap="1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9278FB">
        <w:rPr>
          <w:rFonts w:ascii="Times New Roman" w:eastAsia="Times New Roman" w:hAnsi="Times New Roman" w:cs="Times New Roman"/>
          <w:sz w:val="24"/>
          <w:szCs w:val="24"/>
        </w:rPr>
        <w:t>0</w:t>
      </w:r>
      <w:r w:rsidR="007272B5">
        <w:rPr>
          <w:rFonts w:ascii="Times New Roman" w:eastAsia="Times New Roman" w:hAnsi="Times New Roman" w:cs="Times New Roman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9278FB">
        <w:rPr>
          <w:rFonts w:ascii="Times New Roman" w:eastAsia="Times New Roman" w:hAnsi="Times New Roman" w:cs="Times New Roman"/>
          <w:sz w:val="24"/>
          <w:szCs w:val="24"/>
        </w:rPr>
        <w:t>setembro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2017 ás </w:t>
      </w:r>
      <w:proofErr w:type="gramStart"/>
      <w:r w:rsidR="007272B5">
        <w:rPr>
          <w:rFonts w:ascii="Times New Roman" w:eastAsia="Times New Roman" w:hAnsi="Times New Roman" w:cs="Times New Roman"/>
          <w:sz w:val="24"/>
          <w:szCs w:val="24"/>
        </w:rPr>
        <w:t>9:00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horas, na sede da Secretaria de Educação Cultura e Esportes, situada na Avenida Luiz Bertoli, 44, Centro, Taió/SC, conforme Edital CHAMADA PÚBLICA 001/2017. </w:t>
      </w:r>
    </w:p>
    <w:p w:rsidR="00FC2ABA" w:rsidRDefault="00FC2ABA" w:rsidP="00FC2ABA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C2ABA" w:rsidRDefault="00FC2ABA" w:rsidP="00FC2ABA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7272B5">
        <w:rPr>
          <w:rFonts w:ascii="Times New Roman" w:eastAsia="Times New Roman" w:hAnsi="Times New Roman" w:cs="Times New Roman"/>
          <w:sz w:val="24"/>
          <w:szCs w:val="24"/>
        </w:rPr>
        <w:t>06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7272B5">
        <w:rPr>
          <w:rFonts w:ascii="Times New Roman" w:eastAsia="Times New Roman" w:hAnsi="Times New Roman" w:cs="Times New Roman"/>
          <w:sz w:val="24"/>
          <w:szCs w:val="24"/>
        </w:rPr>
        <w:t>setembro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2017.</w:t>
      </w:r>
    </w:p>
    <w:p w:rsidR="00FC2ABA" w:rsidRDefault="00FC2ABA" w:rsidP="00FC2ABA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FC2ABA" w:rsidRDefault="00FC2ABA" w:rsidP="00FC2ABA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C2ABA" w:rsidRDefault="00FC2ABA" w:rsidP="00FC2ABA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C2ABA" w:rsidRDefault="00FC2ABA" w:rsidP="00FC2ABA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C2ABA" w:rsidRDefault="00FC2ABA" w:rsidP="00FC2ABA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C2ABA" w:rsidRDefault="00FC2ABA" w:rsidP="00FC2ABA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C2ABA" w:rsidRDefault="00FC2ABA" w:rsidP="00FC2ABA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</w:p>
    <w:p w:rsidR="00FC2ABA" w:rsidRDefault="00FC2ABA" w:rsidP="00FC2ABA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Prefeito Municipal</w:t>
      </w:r>
    </w:p>
    <w:p w:rsidR="00FC2ABA" w:rsidRDefault="00FC2ABA" w:rsidP="00FC2ABA"/>
    <w:p w:rsidR="00F372E6" w:rsidRDefault="00F372E6"/>
    <w:sectPr w:rsidR="00F372E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ABA"/>
    <w:rsid w:val="007272B5"/>
    <w:rsid w:val="009278FB"/>
    <w:rsid w:val="00DD5650"/>
    <w:rsid w:val="00F372E6"/>
    <w:rsid w:val="00FC2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ABA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ABA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151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 Elisa</dc:creator>
  <cp:lastModifiedBy>Vania</cp:lastModifiedBy>
  <cp:revision>2</cp:revision>
  <cp:lastPrinted>2017-09-06T14:18:00Z</cp:lastPrinted>
  <dcterms:created xsi:type="dcterms:W3CDTF">2017-09-06T14:19:00Z</dcterms:created>
  <dcterms:modified xsi:type="dcterms:W3CDTF">2017-09-06T14:19:00Z</dcterms:modified>
</cp:coreProperties>
</file>