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ABA" w:rsidRDefault="00FC2ABA" w:rsidP="00FC2ABA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FC2ABA" w:rsidRDefault="00FC2ABA" w:rsidP="00FC2ABA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FC2ABA" w:rsidRDefault="00FC2ABA" w:rsidP="00FC2ABA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02/2016</w:t>
      </w:r>
    </w:p>
    <w:p w:rsidR="00FC2ABA" w:rsidRDefault="00FC2ABA" w:rsidP="00FC2ABA">
      <w:pPr>
        <w:shd w:val="clear" w:color="auto" w:fill="FFFFFF"/>
        <w:spacing w:after="240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EDITAL CHAMADA PÚBLICA Nº 001/2017</w:t>
      </w:r>
    </w:p>
    <w:p w:rsidR="00FC2ABA" w:rsidRDefault="00FC2ABA" w:rsidP="00FC2ABA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DD5650" w:rsidP="00FC2ABA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FC2ABA">
        <w:rPr>
          <w:rFonts w:ascii="Times New Roman" w:eastAsia="Times New Roman" w:hAnsi="Times New Roman" w:cs="Times New Roman"/>
          <w:b/>
          <w:sz w:val="24"/>
          <w:szCs w:val="24"/>
        </w:rPr>
        <w:t>ª CHAMADA PÚBLICA</w:t>
      </w:r>
    </w:p>
    <w:p w:rsidR="00FC2ABA" w:rsidRDefault="00FC2ABA" w:rsidP="00FC2ABA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2ABA" w:rsidRDefault="00FC2ABA" w:rsidP="00FC2ABA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2ABA" w:rsidRDefault="00FC2ABA" w:rsidP="00FC2ABA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GUSKI, Prefeito Municipal, no uso de suas atribuições legais, com fundamento na Lei Complementar nº 056/2001, que regulamenta as contratações de pessoal no âmbito da administração pública para atender necessidades temporárias de excepcional interesse público, bem como disposto na Lei Complementar 046/2000 e alterações da LC185/2017, torna público o Quadro de Vagas, conforme estabelecido no Edital CHAMADA PÚBLICA Nº 001/2017.</w:t>
      </w:r>
      <w:bookmarkStart w:id="0" w:name="_GoBack"/>
      <w:bookmarkEnd w:id="0"/>
    </w:p>
    <w:p w:rsidR="00FC2ABA" w:rsidRDefault="00FC2ABA" w:rsidP="00FC2ABA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FC2ABA" w:rsidRDefault="00FC2ABA" w:rsidP="00FC2ABA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125" w:type="dxa"/>
        <w:tblInd w:w="5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9"/>
        <w:gridCol w:w="709"/>
        <w:gridCol w:w="1478"/>
        <w:gridCol w:w="931"/>
        <w:gridCol w:w="993"/>
        <w:gridCol w:w="3165"/>
      </w:tblGrid>
      <w:tr w:rsidR="00FC2ABA" w:rsidTr="00DD5650">
        <w:trPr>
          <w:trHeight w:val="420"/>
        </w:trPr>
        <w:tc>
          <w:tcPr>
            <w:tcW w:w="2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C2ABA" w:rsidRDefault="00FC2ABA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Unidade Escolar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C2ABA" w:rsidRDefault="00FC2ABA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Qtde</w:t>
            </w:r>
            <w:proofErr w:type="spellEnd"/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C2ABA" w:rsidRDefault="00FC2ABA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Disciplina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C2ABA" w:rsidRDefault="00FC2ABA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Carga Horária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C2ABA" w:rsidRDefault="00FC2ABA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Período</w:t>
            </w:r>
          </w:p>
        </w:tc>
        <w:tc>
          <w:tcPr>
            <w:tcW w:w="31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C2ABA" w:rsidRDefault="00FC2ABA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Descrição da Vagas</w:t>
            </w:r>
          </w:p>
        </w:tc>
      </w:tr>
      <w:tr w:rsidR="00FC2ABA" w:rsidTr="00DD5650">
        <w:trPr>
          <w:trHeight w:val="315"/>
        </w:trPr>
        <w:tc>
          <w:tcPr>
            <w:tcW w:w="28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A" w:rsidRPr="00FC2ABA" w:rsidRDefault="00FC2ABA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FC2AB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E.E.F. PREFEITA ERNA HEIDRICH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A" w:rsidRDefault="00FC2ABA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A" w:rsidRDefault="00FC2ABA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GEOGRAFIA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A" w:rsidRDefault="00FC2ABA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10 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A" w:rsidRDefault="00FC2ABA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Matutino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C2ABA" w:rsidRDefault="00FC2ABA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Vaga referente aumento de turmas do 6º ano.</w:t>
            </w:r>
          </w:p>
        </w:tc>
      </w:tr>
    </w:tbl>
    <w:p w:rsidR="00FC2ABA" w:rsidRDefault="00FC2ABA" w:rsidP="00FC2ABA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DD5650">
        <w:rPr>
          <w:rFonts w:ascii="Times New Roman" w:eastAsia="Times New Roman" w:hAnsi="Times New Roman" w:cs="Times New Roman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DD5650">
        <w:rPr>
          <w:rFonts w:ascii="Times New Roman" w:eastAsia="Times New Roman" w:hAnsi="Times New Roman" w:cs="Times New Roman"/>
          <w:sz w:val="24"/>
          <w:szCs w:val="24"/>
        </w:rPr>
        <w:t>agosto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2017 ás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14:00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horas, na sede da Secretaria de Educação Cultura e Esportes, situada na Avenida Luiz Bertoli, 44, Centro, Taió/SC, conforme Edital CHAMADA PÚBLICA 001/2017. </w:t>
      </w:r>
    </w:p>
    <w:p w:rsidR="00FC2ABA" w:rsidRDefault="00FC2ABA" w:rsidP="00FC2ABA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DD5650">
        <w:rPr>
          <w:rFonts w:ascii="Times New Roman" w:eastAsia="Times New Roman" w:hAnsi="Times New Roman" w:cs="Times New Roman"/>
          <w:sz w:val="24"/>
          <w:szCs w:val="24"/>
        </w:rPr>
        <w:t>29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agosto de 2017.</w:t>
      </w:r>
    </w:p>
    <w:p w:rsidR="00FC2ABA" w:rsidRDefault="00FC2ABA" w:rsidP="00FC2ABA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FC2ABA" w:rsidRDefault="00FC2ABA" w:rsidP="00FC2ABA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FC2ABA" w:rsidRDefault="00FC2ABA" w:rsidP="00FC2ABA"/>
    <w:p w:rsidR="00F372E6" w:rsidRDefault="00F372E6"/>
    <w:sectPr w:rsidR="00F372E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ABA"/>
    <w:rsid w:val="00DD5650"/>
    <w:rsid w:val="00F372E6"/>
    <w:rsid w:val="00FC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ABA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ABA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5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 Elisa</dc:creator>
  <cp:lastModifiedBy>Vania</cp:lastModifiedBy>
  <cp:revision>2</cp:revision>
  <cp:lastPrinted>2017-08-29T11:37:00Z</cp:lastPrinted>
  <dcterms:created xsi:type="dcterms:W3CDTF">2017-08-29T11:38:00Z</dcterms:created>
  <dcterms:modified xsi:type="dcterms:W3CDTF">2017-08-29T11:38:00Z</dcterms:modified>
</cp:coreProperties>
</file>